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504631" w:rsidP="005D3189">
            <w:pPr>
              <w:tabs>
                <w:tab w:val="left" w:pos="11889"/>
              </w:tabs>
              <w:ind w:left="24"/>
            </w:pPr>
            <w:r w:rsidRPr="00504631">
              <w:rPr>
                <w:color w:val="000000"/>
              </w:rPr>
              <w:t>Виз</w:t>
            </w:r>
            <w:r>
              <w:rPr>
                <w:color w:val="000000"/>
              </w:rPr>
              <w:t xml:space="preserve">уально-акустического табло </w:t>
            </w:r>
          </w:p>
        </w:tc>
        <w:tc>
          <w:tcPr>
            <w:tcW w:w="7016" w:type="dxa"/>
          </w:tcPr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Тип исполнения - 1х стороннее, настенное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 xml:space="preserve">Переключение перезаписанных визуальных </w:t>
            </w:r>
            <w:proofErr w:type="gramStart"/>
            <w:r w:rsidRPr="00504631">
              <w:rPr>
                <w:color w:val="000000"/>
              </w:rPr>
              <w:t>программ :</w:t>
            </w:r>
            <w:proofErr w:type="gramEnd"/>
            <w:r w:rsidRPr="00504631">
              <w:rPr>
                <w:color w:val="000000"/>
              </w:rPr>
              <w:t xml:space="preserve"> проводной управляющий сигнал от ПУ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Напряжение питания: 220 В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 xml:space="preserve">Потребляемая мощность, </w:t>
            </w:r>
            <w:proofErr w:type="gramStart"/>
            <w:r w:rsidRPr="00504631">
              <w:rPr>
                <w:color w:val="000000"/>
              </w:rPr>
              <w:t>Вт  не</w:t>
            </w:r>
            <w:proofErr w:type="gramEnd"/>
            <w:r w:rsidRPr="00504631">
              <w:rPr>
                <w:color w:val="000000"/>
              </w:rPr>
              <w:t xml:space="preserve"> более 500 (среднее) 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 xml:space="preserve">Срок службы, не менее, часов 100000 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Металлопластиковый корпус (Порошковая покраска).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Размер корпуса не более 1300х300х150 мм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Крепежные элементы окрашены в цвет корпуса порошковой краской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цвет свечения: полноцветный, не менее 7 отображаемых цветов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Яркость светодиода: не менее 3,5 Кд.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 xml:space="preserve">Состав </w:t>
            </w:r>
            <w:proofErr w:type="gramStart"/>
            <w:r w:rsidRPr="00504631">
              <w:rPr>
                <w:color w:val="000000"/>
              </w:rPr>
              <w:t>пикселя:  DIP</w:t>
            </w:r>
            <w:proofErr w:type="gramEnd"/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 xml:space="preserve">Количество встроенных табло – 1 </w:t>
            </w:r>
            <w:proofErr w:type="spellStart"/>
            <w:r w:rsidRPr="00504631">
              <w:rPr>
                <w:color w:val="000000"/>
              </w:rPr>
              <w:t>шт</w:t>
            </w:r>
            <w:proofErr w:type="spellEnd"/>
            <w:r w:rsidRPr="00504631">
              <w:rPr>
                <w:color w:val="000000"/>
              </w:rPr>
              <w:t xml:space="preserve"> 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Высота информационного поля – не менее 32 пикселей (16 см)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Ширина информационного поля – не менее 192 пикселей (96 см)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Тип пикселя – LED диаметром не более 5 мм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Условия эксплуатации: - 30град. +50 град.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Класс защиты - IP 54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Тип загрузки визуальной информации: загрузка через порт USB (</w:t>
            </w:r>
            <w:proofErr w:type="spellStart"/>
            <w:r w:rsidRPr="00504631">
              <w:rPr>
                <w:color w:val="000000"/>
              </w:rPr>
              <w:t>флеш</w:t>
            </w:r>
            <w:proofErr w:type="spellEnd"/>
            <w:r w:rsidRPr="00504631">
              <w:rPr>
                <w:color w:val="000000"/>
              </w:rPr>
              <w:t>-карта)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Формат записи звуковых сообщений: МРЗ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Формат карты для записи звуковых сообщений: СD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Принцип регулировка уровня громкости: цифровой, максимальный для табло и общий по каналу трансляции звука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 xml:space="preserve">Режим трансляция речевых сообщений «прямой эфир» – поддерживается 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Диапазон частот: 80 Гц - 16000 Гц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Звуковое давление: 0-85 дБ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Резонансная частота: от 110 до 130 Гц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 xml:space="preserve">Акустика – встроенная 1 </w:t>
            </w:r>
            <w:proofErr w:type="spellStart"/>
            <w:r w:rsidRPr="00504631">
              <w:rPr>
                <w:color w:val="000000"/>
              </w:rPr>
              <w:t>шт</w:t>
            </w:r>
            <w:proofErr w:type="spellEnd"/>
            <w:r w:rsidRPr="00504631">
              <w:rPr>
                <w:color w:val="000000"/>
              </w:rPr>
              <w:t xml:space="preserve"> 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Мощность не менее 1х20 Вт RMS, 30 Вт пиковая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Дисперсия: не менее 76 градусов (4 кГц).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Диапазон рабочих температур: - 40 - + 80 градусов Цельсия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Класс защиты: Ip54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</w:p>
          <w:p w:rsidR="00504631" w:rsidRPr="00504631" w:rsidRDefault="00504631" w:rsidP="00504631">
            <w:pPr>
              <w:rPr>
                <w:color w:val="000000"/>
              </w:rPr>
            </w:pP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 xml:space="preserve">Комплектация оборудования: 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 xml:space="preserve">1. Визуально-акустическое табло – 1 </w:t>
            </w:r>
            <w:proofErr w:type="spellStart"/>
            <w:r w:rsidRPr="00504631">
              <w:rPr>
                <w:color w:val="000000"/>
              </w:rPr>
              <w:t>шт</w:t>
            </w:r>
            <w:proofErr w:type="spellEnd"/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 xml:space="preserve">2. </w:t>
            </w:r>
            <w:proofErr w:type="gramStart"/>
            <w:r w:rsidRPr="00504631">
              <w:rPr>
                <w:color w:val="000000"/>
              </w:rPr>
              <w:t>Крепления  -</w:t>
            </w:r>
            <w:proofErr w:type="gramEnd"/>
            <w:r w:rsidRPr="00504631">
              <w:rPr>
                <w:color w:val="000000"/>
              </w:rPr>
              <w:t xml:space="preserve">  комплект наличие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3. Паспорт изделия наличие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4. Заглушка порта USB наличие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 xml:space="preserve">Дополнительные требования: 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 xml:space="preserve"> 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  <w:r w:rsidRPr="00504631">
              <w:rPr>
                <w:color w:val="000000"/>
              </w:rPr>
              <w:t>Визуально-акустическое табло поставляется с предварительно уже загруженной информацией, полностью готово к работе.</w:t>
            </w:r>
          </w:p>
          <w:p w:rsidR="00504631" w:rsidRPr="00504631" w:rsidRDefault="00504631" w:rsidP="00504631">
            <w:pPr>
              <w:rPr>
                <w:color w:val="000000"/>
              </w:rPr>
            </w:pPr>
          </w:p>
          <w:p w:rsidR="00396984" w:rsidRPr="00120BFC" w:rsidRDefault="00504631" w:rsidP="00504631">
            <w:pPr>
              <w:tabs>
                <w:tab w:val="left" w:pos="11889"/>
              </w:tabs>
            </w:pPr>
            <w:r w:rsidRPr="00504631">
              <w:rPr>
                <w:color w:val="000000"/>
              </w:rPr>
              <w:t>Изготовителем заказчику предоставляется готовое программное обеспечение для загрузки визуальной информации. (ПО размещено на сайте завода-производителя).</w:t>
            </w:r>
            <w:bookmarkStart w:id="0" w:name="_GoBack"/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2537B6"/>
    <w:rsid w:val="00396984"/>
    <w:rsid w:val="00504631"/>
    <w:rsid w:val="005D3189"/>
    <w:rsid w:val="006F2890"/>
    <w:rsid w:val="00815B0E"/>
    <w:rsid w:val="008838CD"/>
    <w:rsid w:val="00AF1707"/>
    <w:rsid w:val="00B01E75"/>
    <w:rsid w:val="00C4127E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10</cp:revision>
  <dcterms:created xsi:type="dcterms:W3CDTF">2016-07-14T10:05:00Z</dcterms:created>
  <dcterms:modified xsi:type="dcterms:W3CDTF">2017-12-24T15:15:00Z</dcterms:modified>
</cp:coreProperties>
</file>