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395121" w:rsidP="005D3189">
            <w:pPr>
              <w:tabs>
                <w:tab w:val="left" w:pos="11889"/>
              </w:tabs>
              <w:ind w:left="24"/>
            </w:pPr>
            <w:r w:rsidRPr="00395121">
              <w:rPr>
                <w:color w:val="000000"/>
              </w:rPr>
              <w:t>Программа экранного доступа и увеличения</w:t>
            </w:r>
          </w:p>
        </w:tc>
        <w:tc>
          <w:tcPr>
            <w:tcW w:w="7016" w:type="dxa"/>
          </w:tcPr>
          <w:p w:rsidR="00DB3B9D" w:rsidRPr="00DB3B9D" w:rsidRDefault="00DB3B9D" w:rsidP="00395121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bookmarkStart w:id="0" w:name="_GoBack"/>
            <w:bookmarkEnd w:id="0"/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П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озволя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ет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читать документы, 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web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-страницы и электронные письма в специальном окружении и в родительском окне. Возможность представления текста в окне в виде бегущей строки и нескольких строк с переносом по словам. Формат текста, его шрифты и цвета настраиваемые. Текст чита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ется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целиком, по словам, по строкам, по предложениям и по абзацам. Возможность выделять цветом читаемое слово, параметры такого выделения настр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аиваются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по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форм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е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, цвет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у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, размер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у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и прозрачност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и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Эхо ввода: возможность выбрать чтение символов, слов как символов, 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слов как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слов, что увеличивает скорость и точность набора текста – наличие.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Эхо мыши: читает текст, находящийся под указателем мыши, 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возможность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выбрать чтение слова и целой строки – наличие. 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Не менее 8 режимов увеличения экрана, включая полноэкранный, линзу, наложение, линию и привязку к четырём краям экрана.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Плавная навигация: указатель мыши всегда перемещается плавно, позволяя рассматривать информацию по строкам и столбцам, оставаясь в активном окне.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Расширенные возможности фокуса, позволяющие легко находить и отслеживать элемент управления и пункт меню, находящийся в фокусе.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О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тображение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фотографий в естественных цветах даже при включённых режимах инверсии яркости и инверсии цвета.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Возможность переключения между текущим уровнем увеличения и реальным масштабом.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Наличие технологии геометрического сглаживания краев текста и изображений.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Наличие поддержки двух мониторов: возможность расширить увеличенную область на второй монитор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,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отобразить на втором мониторе увеличенное и 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неувеличенное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изображение рабочего стола.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Наличие поддержки подключения 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web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-камер высокой чёткости для увеличения и просмотра печатных изображений непосредственно на экране компьютера, включая банкноты, фотографии, журналы, этикетки лекарств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Наличие поддержки жестов на планшетах, сенсорных ноутбуках и мониторах.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П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рограмма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поставля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ется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с драйверами для всех дисплеев Брайля.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Предоставление незрячему пользователю полной информации о системном окружении.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Программа 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позволяет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объявля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 xml:space="preserve">ть 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информацию по мере навигации, а также выделять прочитываемый текст цветом.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val="x-none" w:eastAsia="x-none"/>
              </w:rPr>
            </w:pP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Наличие высококачественных голосов.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before="240"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Инструмент поиска позволя</w:t>
            </w:r>
            <w:r w:rsidRPr="00395121">
              <w:rPr>
                <w:rFonts w:eastAsiaTheme="minorHAnsi"/>
                <w:sz w:val="21"/>
                <w:szCs w:val="21"/>
                <w:lang w:eastAsia="x-none"/>
              </w:rPr>
              <w:t>ет</w:t>
            </w:r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 xml:space="preserve"> легко искать текст в документах, электронных письмах и на </w:t>
            </w:r>
            <w:proofErr w:type="spellStart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web</w:t>
            </w:r>
            <w:proofErr w:type="spellEnd"/>
            <w:r w:rsidRPr="00395121">
              <w:rPr>
                <w:rFonts w:eastAsiaTheme="minorHAnsi"/>
                <w:sz w:val="21"/>
                <w:szCs w:val="21"/>
                <w:lang w:val="x-none" w:eastAsia="x-none"/>
              </w:rPr>
              <w:t>-страницах.</w:t>
            </w:r>
          </w:p>
          <w:p w:rsidR="00395121" w:rsidRPr="00395121" w:rsidRDefault="00395121" w:rsidP="0039512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395121">
              <w:rPr>
                <w:rFonts w:eastAsiaTheme="minorHAnsi"/>
                <w:sz w:val="21"/>
                <w:szCs w:val="21"/>
                <w:lang w:eastAsia="en-US"/>
              </w:rPr>
              <w:t>Возможность ограничивать поиск конкретным заголовком, формой и другим элементом</w:t>
            </w:r>
          </w:p>
          <w:p w:rsidR="00396984" w:rsidRPr="00120BFC" w:rsidRDefault="00396984" w:rsidP="00DB3B9D">
            <w:pPr>
              <w:tabs>
                <w:tab w:val="left" w:pos="11889"/>
              </w:tabs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5121"/>
    <w:rsid w:val="00396984"/>
    <w:rsid w:val="005D3189"/>
    <w:rsid w:val="006F2890"/>
    <w:rsid w:val="00815B0E"/>
    <w:rsid w:val="008838CD"/>
    <w:rsid w:val="00AF1707"/>
    <w:rsid w:val="00C4127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10</cp:revision>
  <dcterms:created xsi:type="dcterms:W3CDTF">2016-07-14T10:05:00Z</dcterms:created>
  <dcterms:modified xsi:type="dcterms:W3CDTF">2018-01-16T15:19:00Z</dcterms:modified>
</cp:coreProperties>
</file>