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635102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 xml:space="preserve">Программное обеспечение </w:t>
            </w:r>
          </w:p>
        </w:tc>
        <w:tc>
          <w:tcPr>
            <w:tcW w:w="7016" w:type="dxa"/>
          </w:tcPr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Параметр</w:t>
            </w:r>
            <w:r w:rsidRPr="00A43D83">
              <w:rPr>
                <w:color w:val="000000"/>
              </w:rPr>
              <w:tab/>
              <w:t>Наличие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Предназначение</w:t>
            </w:r>
            <w:r w:rsidRPr="00A43D83">
              <w:rPr>
                <w:color w:val="000000"/>
              </w:rPr>
              <w:tab/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proofErr w:type="spellStart"/>
            <w:r w:rsidRPr="00A43D83">
              <w:rPr>
                <w:color w:val="000000"/>
              </w:rPr>
              <w:t>Видеоувеличитель</w:t>
            </w:r>
            <w:proofErr w:type="spellEnd"/>
            <w:r w:rsidRPr="00A43D83">
              <w:rPr>
                <w:color w:val="000000"/>
              </w:rPr>
              <w:t xml:space="preserve"> со встроенным дисплеем предназначен для чтения и просмотра изображений людьми с ослабленным зрением.</w:t>
            </w:r>
            <w:r w:rsidRPr="00A43D83">
              <w:rPr>
                <w:color w:val="000000"/>
              </w:rPr>
              <w:tab/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1.</w:t>
            </w:r>
            <w:r w:rsidRPr="00A43D83">
              <w:rPr>
                <w:color w:val="000000"/>
              </w:rPr>
              <w:tab/>
              <w:t>Экран</w:t>
            </w:r>
            <w:r w:rsidRPr="00A43D83">
              <w:rPr>
                <w:color w:val="000000"/>
              </w:rPr>
              <w:tab/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1.1.</w:t>
            </w:r>
            <w:r w:rsidRPr="00A43D83">
              <w:rPr>
                <w:color w:val="000000"/>
              </w:rPr>
              <w:tab/>
              <w:t>Диагональ</w:t>
            </w:r>
            <w:r w:rsidRPr="00A43D83">
              <w:rPr>
                <w:color w:val="000000"/>
              </w:rPr>
              <w:tab/>
              <w:t>НЕ МЕНЕЕ 7 дюймов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1.2.</w:t>
            </w:r>
            <w:r w:rsidRPr="00A43D83">
              <w:rPr>
                <w:color w:val="000000"/>
              </w:rPr>
              <w:tab/>
              <w:t>Цветной широкоформатный ЖК-дисплей</w:t>
            </w:r>
            <w:r w:rsidRPr="00A43D83">
              <w:rPr>
                <w:color w:val="000000"/>
              </w:rPr>
              <w:tab/>
              <w:t xml:space="preserve">Наличие 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1.3.</w:t>
            </w:r>
            <w:r w:rsidRPr="00A43D83">
              <w:rPr>
                <w:color w:val="000000"/>
              </w:rPr>
              <w:tab/>
              <w:t>Разрешение экрана</w:t>
            </w:r>
            <w:r w:rsidRPr="00A43D83">
              <w:rPr>
                <w:color w:val="000000"/>
              </w:rPr>
              <w:tab/>
              <w:t>НЕ МЕНЕЕ (</w:t>
            </w:r>
            <w:proofErr w:type="spellStart"/>
            <w:r w:rsidRPr="00A43D83">
              <w:rPr>
                <w:color w:val="000000"/>
              </w:rPr>
              <w:t>ШхД</w:t>
            </w:r>
            <w:proofErr w:type="spellEnd"/>
            <w:r w:rsidRPr="00A43D83">
              <w:rPr>
                <w:color w:val="000000"/>
              </w:rPr>
              <w:t>) 800х480 пикселей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1.4.</w:t>
            </w:r>
            <w:r w:rsidRPr="00A43D83">
              <w:rPr>
                <w:color w:val="000000"/>
              </w:rPr>
              <w:tab/>
              <w:t>Диапазон увеличения</w:t>
            </w:r>
            <w:r w:rsidRPr="00A43D83">
              <w:rPr>
                <w:color w:val="000000"/>
              </w:rPr>
              <w:tab/>
              <w:t>НЕ МЕНЕЕ От 2 до 24 крат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1.5.</w:t>
            </w:r>
            <w:r w:rsidRPr="00A43D83">
              <w:rPr>
                <w:color w:val="000000"/>
              </w:rPr>
              <w:tab/>
              <w:t>Контрастность</w:t>
            </w:r>
            <w:r w:rsidRPr="00A43D83">
              <w:rPr>
                <w:color w:val="000000"/>
              </w:rPr>
              <w:tab/>
              <w:t>НЕ МЕНЕЕ 500:1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1.6.</w:t>
            </w:r>
            <w:r w:rsidRPr="00A43D83">
              <w:rPr>
                <w:color w:val="000000"/>
              </w:rPr>
              <w:tab/>
              <w:t>Настраиваемые уровни контрастности</w:t>
            </w:r>
            <w:r w:rsidRPr="00A43D83">
              <w:rPr>
                <w:color w:val="000000"/>
              </w:rPr>
              <w:tab/>
              <w:t>НЕ МЕНЕЕ 5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1.7.</w:t>
            </w:r>
            <w:r w:rsidRPr="00A43D83">
              <w:rPr>
                <w:color w:val="000000"/>
              </w:rPr>
              <w:tab/>
              <w:t>Яркость</w:t>
            </w:r>
            <w:r w:rsidRPr="00A43D83">
              <w:rPr>
                <w:color w:val="000000"/>
              </w:rPr>
              <w:tab/>
              <w:t>НЕ МЕНЕЕ 350 кд/м2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2.</w:t>
            </w:r>
            <w:r w:rsidRPr="00A43D83">
              <w:rPr>
                <w:color w:val="000000"/>
              </w:rPr>
              <w:tab/>
              <w:t>Камера</w:t>
            </w:r>
            <w:r w:rsidRPr="00A43D83">
              <w:rPr>
                <w:color w:val="000000"/>
              </w:rPr>
              <w:tab/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2.1.</w:t>
            </w:r>
            <w:r w:rsidRPr="00A43D83">
              <w:rPr>
                <w:color w:val="000000"/>
              </w:rPr>
              <w:tab/>
              <w:t>Камера высокой четкости HD</w:t>
            </w:r>
            <w:r w:rsidRPr="00A43D83">
              <w:rPr>
                <w:color w:val="000000"/>
              </w:rPr>
              <w:tab/>
              <w:t>Наличие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2.2.</w:t>
            </w:r>
            <w:r w:rsidRPr="00A43D83">
              <w:rPr>
                <w:color w:val="000000"/>
              </w:rPr>
              <w:tab/>
              <w:t>Функция «</w:t>
            </w:r>
            <w:proofErr w:type="gramStart"/>
            <w:r w:rsidRPr="00A43D83">
              <w:rPr>
                <w:color w:val="000000"/>
              </w:rPr>
              <w:t>Автофокус»</w:t>
            </w:r>
            <w:r w:rsidRPr="00A43D83">
              <w:rPr>
                <w:color w:val="000000"/>
              </w:rPr>
              <w:tab/>
            </w:r>
            <w:proofErr w:type="gramEnd"/>
            <w:r w:rsidRPr="00A43D83">
              <w:rPr>
                <w:color w:val="000000"/>
              </w:rPr>
              <w:t xml:space="preserve">Наличие 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2.3.</w:t>
            </w:r>
            <w:r w:rsidRPr="00A43D83">
              <w:rPr>
                <w:color w:val="000000"/>
              </w:rPr>
              <w:tab/>
            </w:r>
            <w:proofErr w:type="gramStart"/>
            <w:r w:rsidRPr="00A43D83">
              <w:rPr>
                <w:color w:val="000000"/>
              </w:rPr>
              <w:t>Функция  «</w:t>
            </w:r>
            <w:proofErr w:type="gramEnd"/>
            <w:r w:rsidRPr="00A43D83">
              <w:rPr>
                <w:color w:val="000000"/>
              </w:rPr>
              <w:t>Стоп-кадр»</w:t>
            </w:r>
            <w:r w:rsidRPr="00A43D83">
              <w:rPr>
                <w:color w:val="000000"/>
              </w:rPr>
              <w:tab/>
              <w:t>Наличие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3.</w:t>
            </w:r>
            <w:r w:rsidRPr="00A43D83">
              <w:rPr>
                <w:color w:val="000000"/>
              </w:rPr>
              <w:tab/>
              <w:t xml:space="preserve">Функции </w:t>
            </w:r>
            <w:proofErr w:type="spellStart"/>
            <w:r w:rsidRPr="00A43D83">
              <w:rPr>
                <w:color w:val="000000"/>
              </w:rPr>
              <w:t>видеоувеличителя</w:t>
            </w:r>
            <w:proofErr w:type="spellEnd"/>
            <w:r w:rsidRPr="00A43D83">
              <w:rPr>
                <w:color w:val="000000"/>
              </w:rPr>
              <w:tab/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3.1.</w:t>
            </w:r>
            <w:r w:rsidRPr="00A43D83">
              <w:rPr>
                <w:color w:val="000000"/>
              </w:rPr>
              <w:tab/>
              <w:t xml:space="preserve">Наличие высококонтрастных цветовых режимов </w:t>
            </w:r>
            <w:r w:rsidRPr="00A43D83">
              <w:rPr>
                <w:color w:val="000000"/>
              </w:rPr>
              <w:tab/>
              <w:t>НЕ МЕНЕЕ 16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3.2.</w:t>
            </w:r>
            <w:r w:rsidRPr="00A43D83">
              <w:rPr>
                <w:color w:val="000000"/>
              </w:rPr>
              <w:tab/>
              <w:t>Возможность включения/отключения звуковых сигналов</w:t>
            </w:r>
            <w:r w:rsidRPr="00A43D83">
              <w:rPr>
                <w:color w:val="000000"/>
              </w:rPr>
              <w:tab/>
              <w:t>Наличие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3.3.</w:t>
            </w:r>
            <w:r w:rsidRPr="00A43D83">
              <w:rPr>
                <w:color w:val="000000"/>
              </w:rPr>
              <w:tab/>
              <w:t xml:space="preserve">Возможность включения/отключения подсветки </w:t>
            </w:r>
            <w:r w:rsidRPr="00A43D83">
              <w:rPr>
                <w:color w:val="000000"/>
              </w:rPr>
              <w:tab/>
              <w:t>Наличие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3.4.</w:t>
            </w:r>
            <w:r w:rsidRPr="00A43D83">
              <w:rPr>
                <w:color w:val="000000"/>
              </w:rPr>
              <w:tab/>
              <w:t xml:space="preserve">Настройка параметров питания </w:t>
            </w:r>
            <w:proofErr w:type="spellStart"/>
            <w:r w:rsidRPr="00A43D83">
              <w:rPr>
                <w:color w:val="000000"/>
              </w:rPr>
              <w:t>видеоувеличителя</w:t>
            </w:r>
            <w:proofErr w:type="spellEnd"/>
            <w:r w:rsidRPr="00A43D83">
              <w:rPr>
                <w:color w:val="000000"/>
              </w:rPr>
              <w:tab/>
              <w:t>Наличие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3.5.</w:t>
            </w:r>
            <w:r w:rsidRPr="00A43D83">
              <w:rPr>
                <w:color w:val="000000"/>
              </w:rPr>
              <w:tab/>
              <w:t>Специальная подсветка рабочей области с функцией подавления бликов и отсветов, с возможностью работы с глянцевыми поверхностями</w:t>
            </w:r>
            <w:r w:rsidRPr="00A43D83">
              <w:rPr>
                <w:color w:val="000000"/>
              </w:rPr>
              <w:tab/>
              <w:t>Наличие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3.6.</w:t>
            </w:r>
            <w:r w:rsidRPr="00A43D83">
              <w:rPr>
                <w:color w:val="000000"/>
              </w:rPr>
              <w:tab/>
              <w:t>Возможность сброса пользовательских настроек</w:t>
            </w:r>
            <w:r w:rsidRPr="00A43D83">
              <w:rPr>
                <w:color w:val="000000"/>
              </w:rPr>
              <w:tab/>
              <w:t>Наличие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3.7.</w:t>
            </w:r>
            <w:r w:rsidRPr="00A43D83">
              <w:rPr>
                <w:color w:val="000000"/>
              </w:rPr>
              <w:tab/>
              <w:t>Возможность настройки перехода в режим ожидания в диапазоне НЕ МЕНЕЕ</w:t>
            </w:r>
            <w:r w:rsidRPr="00A43D83">
              <w:rPr>
                <w:color w:val="000000"/>
              </w:rPr>
              <w:tab/>
              <w:t>от 1 до 16 минут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3.8.</w:t>
            </w:r>
            <w:r w:rsidRPr="00A43D83">
              <w:rPr>
                <w:color w:val="000000"/>
              </w:rPr>
              <w:tab/>
              <w:t>Возможность настройки перехода в режим отключения устройства</w:t>
            </w:r>
            <w:r w:rsidRPr="00A43D83">
              <w:rPr>
                <w:color w:val="000000"/>
              </w:rPr>
              <w:tab/>
              <w:t>в диапазоне НЕ МЕНЕЕ от 1 до 16 минут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3.9.</w:t>
            </w:r>
            <w:r w:rsidRPr="00A43D83">
              <w:rPr>
                <w:color w:val="000000"/>
              </w:rPr>
              <w:tab/>
              <w:t>Возможность включения/ отключения автоматической активации устройства при открывании/закрывании устройства</w:t>
            </w:r>
            <w:r w:rsidRPr="00A43D83">
              <w:rPr>
                <w:color w:val="000000"/>
              </w:rPr>
              <w:tab/>
              <w:t>Наличие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3.10.</w:t>
            </w:r>
            <w:r w:rsidRPr="00A43D83">
              <w:rPr>
                <w:color w:val="000000"/>
              </w:rPr>
              <w:tab/>
              <w:t>Возможность просмотра уровня заряда батареи</w:t>
            </w:r>
            <w:r w:rsidRPr="00A43D83">
              <w:rPr>
                <w:color w:val="000000"/>
              </w:rPr>
              <w:tab/>
              <w:t>Наличие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3.11.</w:t>
            </w:r>
            <w:r w:rsidRPr="00A43D83">
              <w:rPr>
                <w:color w:val="000000"/>
              </w:rPr>
              <w:tab/>
              <w:t>Кнопки управления режимами уменьшения и увеличения изображения, контрастных цветовых режимов, включения/выключения устройства на передней панели</w:t>
            </w:r>
            <w:r w:rsidRPr="00A43D83">
              <w:rPr>
                <w:color w:val="000000"/>
              </w:rPr>
              <w:tab/>
              <w:t>Наличие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3.12.</w:t>
            </w:r>
            <w:r w:rsidRPr="00A43D83">
              <w:rPr>
                <w:color w:val="000000"/>
              </w:rPr>
              <w:tab/>
              <w:t>Тактильные метки на кнопках</w:t>
            </w:r>
            <w:r w:rsidRPr="00A43D83">
              <w:rPr>
                <w:color w:val="000000"/>
              </w:rPr>
              <w:tab/>
              <w:t xml:space="preserve">Наличие 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3.13.</w:t>
            </w:r>
            <w:r w:rsidRPr="00A43D83">
              <w:rPr>
                <w:color w:val="000000"/>
              </w:rPr>
              <w:tab/>
              <w:t>Специальная скользящая поверхность раскладывающейся подставки для комфортного перемещения устройства по рабочей поверхности</w:t>
            </w:r>
            <w:r w:rsidRPr="00A43D83">
              <w:rPr>
                <w:color w:val="000000"/>
              </w:rPr>
              <w:tab/>
              <w:t>Наличие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3.14.</w:t>
            </w:r>
            <w:r w:rsidRPr="00A43D83">
              <w:rPr>
                <w:color w:val="000000"/>
              </w:rPr>
              <w:tab/>
              <w:t>Раскладывающийся корпус для комфортного чтения</w:t>
            </w:r>
            <w:r w:rsidRPr="00A43D83">
              <w:rPr>
                <w:color w:val="000000"/>
              </w:rPr>
              <w:tab/>
              <w:t>Наличие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3.15.</w:t>
            </w:r>
            <w:r w:rsidRPr="00A43D83">
              <w:rPr>
                <w:color w:val="000000"/>
              </w:rPr>
              <w:tab/>
              <w:t>Возможность использования устройства как в ручном режиме (в сложенном виде), так и в стационарном на рабочей поверхности</w:t>
            </w:r>
            <w:r w:rsidRPr="00A43D83">
              <w:rPr>
                <w:color w:val="000000"/>
              </w:rPr>
              <w:tab/>
              <w:t>Наличие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lastRenderedPageBreak/>
              <w:t>3.16.</w:t>
            </w:r>
            <w:r w:rsidRPr="00A43D83">
              <w:rPr>
                <w:color w:val="000000"/>
              </w:rPr>
              <w:tab/>
              <w:t>Возможность непрерывной работы устройства без подзарядки</w:t>
            </w:r>
            <w:r w:rsidRPr="00A43D83">
              <w:rPr>
                <w:color w:val="000000"/>
              </w:rPr>
              <w:tab/>
              <w:t>НЕ МЕНЕЕ 4,5 часов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3.17.</w:t>
            </w:r>
            <w:r w:rsidRPr="00A43D83">
              <w:rPr>
                <w:color w:val="000000"/>
              </w:rPr>
              <w:tab/>
              <w:t>Возможность максимальной зарядки устройства при полной разрядке</w:t>
            </w:r>
            <w:r w:rsidRPr="00A43D83">
              <w:rPr>
                <w:color w:val="000000"/>
              </w:rPr>
              <w:tab/>
              <w:t>НЕ БОЛЕЕ 3,5 часов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3.18.</w:t>
            </w:r>
            <w:r w:rsidRPr="00A43D83">
              <w:rPr>
                <w:color w:val="000000"/>
              </w:rPr>
              <w:tab/>
              <w:t>Вес устройства</w:t>
            </w:r>
            <w:r w:rsidRPr="00A43D83">
              <w:rPr>
                <w:color w:val="000000"/>
              </w:rPr>
              <w:tab/>
              <w:t>НЕ БОЛЕЕ 700 г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3.19.</w:t>
            </w:r>
            <w:r w:rsidRPr="00A43D83">
              <w:rPr>
                <w:color w:val="000000"/>
              </w:rPr>
              <w:tab/>
              <w:t>Встроенный литий-ионный аккумулятор</w:t>
            </w:r>
            <w:r w:rsidRPr="00A43D83">
              <w:rPr>
                <w:color w:val="000000"/>
              </w:rPr>
              <w:tab/>
              <w:t>Наличие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3.20.</w:t>
            </w:r>
            <w:r w:rsidRPr="00A43D83">
              <w:rPr>
                <w:color w:val="000000"/>
              </w:rPr>
              <w:tab/>
              <w:t>Размеры устройства</w:t>
            </w:r>
            <w:r w:rsidRPr="00A43D83">
              <w:rPr>
                <w:color w:val="000000"/>
              </w:rPr>
              <w:tab/>
              <w:t>(</w:t>
            </w:r>
            <w:proofErr w:type="spellStart"/>
            <w:r w:rsidRPr="00A43D83">
              <w:rPr>
                <w:color w:val="000000"/>
              </w:rPr>
              <w:t>ШхДхВ</w:t>
            </w:r>
            <w:proofErr w:type="spellEnd"/>
            <w:r w:rsidRPr="00A43D83">
              <w:rPr>
                <w:color w:val="000000"/>
              </w:rPr>
              <w:t>) НЕ БОЛЕЕ 190х130х26,7 мм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4.</w:t>
            </w:r>
            <w:r w:rsidRPr="00A43D83">
              <w:rPr>
                <w:color w:val="000000"/>
              </w:rPr>
              <w:tab/>
              <w:t>Комплект поставки</w:t>
            </w:r>
            <w:r w:rsidRPr="00A43D83">
              <w:rPr>
                <w:color w:val="000000"/>
              </w:rPr>
              <w:tab/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4.1.</w:t>
            </w:r>
            <w:r w:rsidRPr="00A43D83">
              <w:rPr>
                <w:color w:val="000000"/>
              </w:rPr>
              <w:tab/>
              <w:t xml:space="preserve">Компактный </w:t>
            </w:r>
            <w:proofErr w:type="spellStart"/>
            <w:r w:rsidRPr="00A43D83">
              <w:rPr>
                <w:color w:val="000000"/>
              </w:rPr>
              <w:t>видеоувеличитель</w:t>
            </w:r>
            <w:proofErr w:type="spellEnd"/>
            <w:r w:rsidRPr="00A43D83">
              <w:rPr>
                <w:color w:val="000000"/>
              </w:rPr>
              <w:tab/>
              <w:t>Наличие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4.2.</w:t>
            </w:r>
            <w:r w:rsidRPr="00A43D83">
              <w:rPr>
                <w:color w:val="000000"/>
              </w:rPr>
              <w:tab/>
              <w:t>Чехол для устройства</w:t>
            </w:r>
            <w:r w:rsidRPr="00A43D83">
              <w:rPr>
                <w:color w:val="000000"/>
              </w:rPr>
              <w:tab/>
              <w:t>Наличие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4.3.</w:t>
            </w:r>
            <w:r w:rsidRPr="00A43D83">
              <w:rPr>
                <w:color w:val="000000"/>
              </w:rPr>
              <w:tab/>
              <w:t>Ремешок для переноски на запястье руки</w:t>
            </w:r>
            <w:r w:rsidRPr="00A43D83">
              <w:rPr>
                <w:color w:val="000000"/>
              </w:rPr>
              <w:tab/>
              <w:t>Наличие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4.4.</w:t>
            </w:r>
            <w:r w:rsidRPr="00A43D83">
              <w:rPr>
                <w:color w:val="000000"/>
              </w:rPr>
              <w:tab/>
              <w:t>Салфетка для очистки экрана</w:t>
            </w:r>
            <w:r w:rsidRPr="00A43D83">
              <w:rPr>
                <w:color w:val="000000"/>
              </w:rPr>
              <w:tab/>
              <w:t>Наличие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4.5.</w:t>
            </w:r>
            <w:r w:rsidRPr="00A43D83">
              <w:rPr>
                <w:color w:val="000000"/>
              </w:rPr>
              <w:tab/>
              <w:t>Руководство по эксплуатации на русском языке</w:t>
            </w:r>
            <w:r w:rsidRPr="00A43D83">
              <w:rPr>
                <w:color w:val="000000"/>
              </w:rPr>
              <w:tab/>
              <w:t>Наличие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4.6.</w:t>
            </w:r>
            <w:r w:rsidRPr="00A43D83">
              <w:rPr>
                <w:color w:val="000000"/>
              </w:rPr>
              <w:tab/>
              <w:t>Зарядное устройство 110-230В</w:t>
            </w:r>
            <w:r w:rsidRPr="00A43D83">
              <w:rPr>
                <w:color w:val="000000"/>
              </w:rPr>
              <w:tab/>
              <w:t>Наличие</w:t>
            </w:r>
          </w:p>
          <w:p w:rsidR="00A43D83" w:rsidRPr="00A43D83" w:rsidRDefault="00A43D83" w:rsidP="00A43D83">
            <w:pPr>
              <w:jc w:val="left"/>
              <w:rPr>
                <w:color w:val="000000"/>
              </w:rPr>
            </w:pPr>
            <w:r w:rsidRPr="00A43D83">
              <w:rPr>
                <w:color w:val="000000"/>
              </w:rPr>
              <w:t>4.7.</w:t>
            </w:r>
            <w:r w:rsidRPr="00A43D83">
              <w:rPr>
                <w:color w:val="000000"/>
              </w:rPr>
              <w:tab/>
              <w:t>Сопроводительные документы</w:t>
            </w:r>
            <w:r w:rsidRPr="00A43D83">
              <w:rPr>
                <w:color w:val="000000"/>
              </w:rPr>
              <w:tab/>
              <w:t>Наличие</w:t>
            </w:r>
          </w:p>
          <w:p w:rsidR="00396984" w:rsidRPr="00120BFC" w:rsidRDefault="00A43D83" w:rsidP="00A43D83">
            <w:pPr>
              <w:tabs>
                <w:tab w:val="left" w:pos="11889"/>
              </w:tabs>
              <w:jc w:val="left"/>
            </w:pPr>
            <w:r w:rsidRPr="00A43D83">
              <w:rPr>
                <w:color w:val="000000"/>
              </w:rPr>
              <w:t>5.</w:t>
            </w:r>
            <w:r w:rsidRPr="00A43D83">
              <w:rPr>
                <w:color w:val="000000"/>
              </w:rPr>
              <w:tab/>
              <w:t xml:space="preserve">Гарантийный </w:t>
            </w:r>
            <w:r>
              <w:rPr>
                <w:color w:val="000000"/>
              </w:rPr>
              <w:t>с</w:t>
            </w:r>
            <w:r w:rsidRPr="00A43D83">
              <w:rPr>
                <w:color w:val="000000"/>
              </w:rPr>
              <w:t>рок</w:t>
            </w:r>
            <w:bookmarkStart w:id="0" w:name="_GoBack"/>
            <w:bookmarkEnd w:id="0"/>
            <w:r w:rsidRPr="00A43D83">
              <w:rPr>
                <w:color w:val="000000"/>
              </w:rPr>
              <w:tab/>
              <w:t>НЕ МЕНЕЕ 2 года</w:t>
            </w:r>
            <w:r w:rsidR="00AB6561" w:rsidRPr="00AB6561">
              <w:rPr>
                <w:color w:val="000000"/>
              </w:rPr>
              <w:tab/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396984"/>
    <w:rsid w:val="005D3189"/>
    <w:rsid w:val="00635102"/>
    <w:rsid w:val="006F2890"/>
    <w:rsid w:val="00815B0E"/>
    <w:rsid w:val="00A43D83"/>
    <w:rsid w:val="00AB6561"/>
    <w:rsid w:val="00AF1707"/>
    <w:rsid w:val="00C4127E"/>
    <w:rsid w:val="00E61CB1"/>
    <w:rsid w:val="00F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11</cp:revision>
  <dcterms:created xsi:type="dcterms:W3CDTF">2016-07-14T10:05:00Z</dcterms:created>
  <dcterms:modified xsi:type="dcterms:W3CDTF">2018-01-21T15:52:00Z</dcterms:modified>
</cp:coreProperties>
</file>